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BE181" w14:textId="77777777" w:rsidR="00DA4ED2" w:rsidRDefault="00DA4ED2">
      <w:pPr>
        <w:rPr>
          <w:b/>
          <w:bCs/>
          <w:sz w:val="44"/>
          <w:szCs w:val="44"/>
        </w:rPr>
      </w:pPr>
    </w:p>
    <w:p w14:paraId="11D6FBF7" w14:textId="77777777" w:rsidR="00DA4ED2" w:rsidRDefault="00DA4ED2">
      <w:pPr>
        <w:rPr>
          <w:b/>
          <w:bCs/>
          <w:sz w:val="44"/>
          <w:szCs w:val="44"/>
        </w:rPr>
      </w:pPr>
    </w:p>
    <w:p w14:paraId="7F472A64" w14:textId="466A76EF" w:rsidR="00BD01E8" w:rsidRPr="00610099" w:rsidRDefault="00BD01E8" w:rsidP="00610099">
      <w:pPr>
        <w:rPr>
          <w:b/>
          <w:bCs/>
          <w:sz w:val="48"/>
          <w:szCs w:val="48"/>
          <w:lang w:val="en-US"/>
        </w:rPr>
      </w:pPr>
    </w:p>
    <w:p w14:paraId="15900D63" w14:textId="139D7B76" w:rsidR="00834CEF" w:rsidRPr="00834CEF" w:rsidRDefault="00834CEF" w:rsidP="00834CEF">
      <w:pPr>
        <w:rPr>
          <w:b/>
          <w:bCs/>
          <w:sz w:val="48"/>
          <w:szCs w:val="48"/>
        </w:rPr>
      </w:pPr>
      <w:bookmarkStart w:id="0" w:name="_GoBack"/>
      <w:r w:rsidRPr="00834CEF">
        <w:rPr>
          <w:b/>
          <w:bCs/>
          <w:sz w:val="48"/>
          <w:szCs w:val="48"/>
        </w:rPr>
        <w:t>Badshahi Mosque Photo Frame</w:t>
      </w:r>
    </w:p>
    <w:bookmarkEnd w:id="0"/>
    <w:p w14:paraId="75FBB48F" w14:textId="6612680A" w:rsidR="00834CEF" w:rsidRPr="00834CEF" w:rsidRDefault="00834CEF" w:rsidP="00834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PK" w:eastAsia="en-PK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5FE40CF8" wp14:editId="6D7A3558">
            <wp:simplePos x="0" y="0"/>
            <wp:positionH relativeFrom="column">
              <wp:posOffset>3248025</wp:posOffset>
            </wp:positionH>
            <wp:positionV relativeFrom="paragraph">
              <wp:posOffset>83185</wp:posOffset>
            </wp:positionV>
            <wp:extent cx="2924175" cy="2924175"/>
            <wp:effectExtent l="0" t="0" r="9525" b="9525"/>
            <wp:wrapThrough wrapText="bothSides">
              <wp:wrapPolygon edited="0">
                <wp:start x="0" y="0"/>
                <wp:lineTo x="0" y="21530"/>
                <wp:lineTo x="21530" y="21530"/>
                <wp:lineTo x="21530" y="0"/>
                <wp:lineTo x="0" y="0"/>
              </wp:wrapPolygon>
            </wp:wrapThrough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92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4CEF">
        <w:rPr>
          <w:rFonts w:ascii="Times New Roman" w:eastAsia="Times New Roman" w:hAnsi="Times New Roman" w:cs="Times New Roman"/>
          <w:sz w:val="28"/>
          <w:szCs w:val="28"/>
          <w:lang w:val="en-PK" w:eastAsia="en-PK"/>
        </w:rPr>
        <w:t>A Badshahi Mosque photo frame is a stunning tribute to one of the most iconic architectural marvels in the world. Featuring the grandeur of this 17th-century Mughal masterpiece, the frame captures the mosque’s intricate details, including its majestic domes, minarets, and expansive courtyard. Encased in a sleek and elegant frame, this piece is perfect for adding a touch of cultural heritage and timeless beauty to your living space, office, or gallery. Ideal for admirers of Islamic architecture and history, it serves as both a decorative piece and a celebration of South Asian artistry.</w:t>
      </w:r>
    </w:p>
    <w:p w14:paraId="38F4878F" w14:textId="0719FD7F" w:rsidR="00F35C49" w:rsidRPr="00F35C49" w:rsidRDefault="00F35C49" w:rsidP="00F35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PK"/>
        </w:rPr>
      </w:pPr>
    </w:p>
    <w:p w14:paraId="0848828B" w14:textId="400DA226" w:rsidR="006E684D" w:rsidRPr="006E684D" w:rsidRDefault="006E684D" w:rsidP="006E684D">
      <w:pPr>
        <w:pStyle w:val="NormalWeb"/>
        <w:rPr>
          <w:sz w:val="28"/>
          <w:szCs w:val="28"/>
        </w:rPr>
      </w:pPr>
    </w:p>
    <w:p w14:paraId="1A3C57BA" w14:textId="1EA3F727" w:rsidR="00C27FCA" w:rsidRPr="00C27FCA" w:rsidRDefault="00C27FCA" w:rsidP="00C27FCA">
      <w:pPr>
        <w:pStyle w:val="NormalWeb"/>
        <w:rPr>
          <w:sz w:val="28"/>
          <w:szCs w:val="28"/>
        </w:rPr>
      </w:pPr>
    </w:p>
    <w:p w14:paraId="2A232B23" w14:textId="378256E8" w:rsidR="008F784B" w:rsidRPr="008F784B" w:rsidRDefault="008F784B" w:rsidP="008F7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PK"/>
        </w:rPr>
      </w:pPr>
    </w:p>
    <w:p w14:paraId="787C7776" w14:textId="4105C6E9" w:rsidR="00DA4ED2" w:rsidRPr="00DA4ED2" w:rsidRDefault="00DA4ED2" w:rsidP="003E4E5B">
      <w:pPr>
        <w:spacing w:before="100" w:beforeAutospacing="1" w:after="100" w:afterAutospacing="1" w:line="240" w:lineRule="auto"/>
        <w:rPr>
          <w:b/>
          <w:bCs/>
          <w:sz w:val="44"/>
          <w:szCs w:val="44"/>
        </w:rPr>
      </w:pPr>
    </w:p>
    <w:sectPr w:rsidR="00DA4ED2" w:rsidRPr="00DA4ED2" w:rsidSect="00DA4ED2">
      <w:pgSz w:w="11906" w:h="16838"/>
      <w:pgMar w:top="1440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D2"/>
    <w:rsid w:val="00015C90"/>
    <w:rsid w:val="00033964"/>
    <w:rsid w:val="000544F4"/>
    <w:rsid w:val="000821B4"/>
    <w:rsid w:val="00086BB3"/>
    <w:rsid w:val="000A2084"/>
    <w:rsid w:val="000B5DB7"/>
    <w:rsid w:val="00160C3A"/>
    <w:rsid w:val="00185615"/>
    <w:rsid w:val="001D20BD"/>
    <w:rsid w:val="001E17A8"/>
    <w:rsid w:val="001E2902"/>
    <w:rsid w:val="001F03D1"/>
    <w:rsid w:val="002D0058"/>
    <w:rsid w:val="002F6D92"/>
    <w:rsid w:val="003B50CC"/>
    <w:rsid w:val="003E4E5B"/>
    <w:rsid w:val="00533965"/>
    <w:rsid w:val="005966FB"/>
    <w:rsid w:val="005F4D6F"/>
    <w:rsid w:val="00610099"/>
    <w:rsid w:val="00630366"/>
    <w:rsid w:val="00631D93"/>
    <w:rsid w:val="00684F73"/>
    <w:rsid w:val="006E684D"/>
    <w:rsid w:val="0071423B"/>
    <w:rsid w:val="00770D58"/>
    <w:rsid w:val="00806B3A"/>
    <w:rsid w:val="00834CEF"/>
    <w:rsid w:val="008F784B"/>
    <w:rsid w:val="00903E0F"/>
    <w:rsid w:val="00934A6E"/>
    <w:rsid w:val="0098682D"/>
    <w:rsid w:val="009E2B5C"/>
    <w:rsid w:val="00A213DB"/>
    <w:rsid w:val="00A73D68"/>
    <w:rsid w:val="00BD01E8"/>
    <w:rsid w:val="00C27FCA"/>
    <w:rsid w:val="00C51DA9"/>
    <w:rsid w:val="00CA5539"/>
    <w:rsid w:val="00D06F2D"/>
    <w:rsid w:val="00D07084"/>
    <w:rsid w:val="00D23DA1"/>
    <w:rsid w:val="00DA4ED2"/>
    <w:rsid w:val="00DD38CE"/>
    <w:rsid w:val="00DE2EB2"/>
    <w:rsid w:val="00E00DF1"/>
    <w:rsid w:val="00E17B2C"/>
    <w:rsid w:val="00E351E4"/>
    <w:rsid w:val="00EB40CE"/>
    <w:rsid w:val="00ED276F"/>
    <w:rsid w:val="00F30BCC"/>
    <w:rsid w:val="00F35C49"/>
    <w:rsid w:val="00F90EB4"/>
    <w:rsid w:val="00F9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."/>
  <w:listSeparator w:val=","/>
  <w14:docId w14:val="311A4F37"/>
  <w15:chartTrackingRefBased/>
  <w15:docId w15:val="{02AE724B-1A24-41AB-A2C9-92B5F31F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70D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4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  <w:style w:type="character" w:customStyle="1" w:styleId="Heading3Char">
    <w:name w:val="Heading 3 Char"/>
    <w:basedOn w:val="DefaultParagraphFont"/>
    <w:link w:val="Heading3"/>
    <w:uiPriority w:val="9"/>
    <w:rsid w:val="00770D58"/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customStyle="1" w:styleId="overflow-hidden">
    <w:name w:val="overflow-hidden"/>
    <w:basedOn w:val="DefaultParagraphFont"/>
    <w:rsid w:val="005F4D6F"/>
  </w:style>
  <w:style w:type="paragraph" w:styleId="BalloonText">
    <w:name w:val="Balloon Text"/>
    <w:basedOn w:val="Normal"/>
    <w:link w:val="BalloonTextChar"/>
    <w:uiPriority w:val="99"/>
    <w:semiHidden/>
    <w:unhideWhenUsed/>
    <w:rsid w:val="00684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F7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34C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3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5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8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7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Hamna Imran</dc:creator>
  <cp:keywords/>
  <dc:description/>
  <cp:lastModifiedBy>Hamna Imran</cp:lastModifiedBy>
  <cp:revision>2</cp:revision>
  <dcterms:created xsi:type="dcterms:W3CDTF">2025-01-01T14:40:00Z</dcterms:created>
  <dcterms:modified xsi:type="dcterms:W3CDTF">2025-01-01T14:40:00Z</dcterms:modified>
</cp:coreProperties>
</file>